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D7" w:rsidRDefault="00057BD7" w:rsidP="00057BD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1035" cy="7912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D7" w:rsidRDefault="00057BD7" w:rsidP="00057BD7">
      <w:pPr>
        <w:rPr>
          <w:sz w:val="28"/>
          <w:szCs w:val="28"/>
        </w:rPr>
      </w:pPr>
    </w:p>
    <w:p w:rsidR="00057BD7" w:rsidRPr="00067484" w:rsidRDefault="00057BD7" w:rsidP="00057BD7">
      <w:pPr>
        <w:jc w:val="center"/>
        <w:rPr>
          <w:sz w:val="28"/>
          <w:szCs w:val="28"/>
        </w:rPr>
      </w:pPr>
      <w:r w:rsidRPr="00067484">
        <w:rPr>
          <w:sz w:val="28"/>
          <w:szCs w:val="28"/>
        </w:rPr>
        <w:t xml:space="preserve">КОНТРОЛЬНО-СЧЕТНАЯ КОМИССИЯ </w:t>
      </w:r>
    </w:p>
    <w:p w:rsidR="00057BD7" w:rsidRPr="00067484" w:rsidRDefault="00057BD7" w:rsidP="00057BD7">
      <w:pPr>
        <w:jc w:val="center"/>
        <w:rPr>
          <w:sz w:val="28"/>
          <w:szCs w:val="28"/>
        </w:rPr>
      </w:pPr>
      <w:r w:rsidRPr="00067484">
        <w:rPr>
          <w:sz w:val="28"/>
          <w:szCs w:val="28"/>
        </w:rPr>
        <w:t xml:space="preserve">КОТЕЛЬНИЧСКОГО МУНИЦИПАЛЬНОГО РАЙОНА </w:t>
      </w:r>
    </w:p>
    <w:p w:rsidR="00057BD7" w:rsidRPr="00067484" w:rsidRDefault="00057BD7" w:rsidP="00057BD7">
      <w:pPr>
        <w:jc w:val="center"/>
        <w:rPr>
          <w:sz w:val="28"/>
          <w:szCs w:val="28"/>
        </w:rPr>
      </w:pPr>
      <w:r w:rsidRPr="00067484">
        <w:rPr>
          <w:sz w:val="28"/>
          <w:szCs w:val="28"/>
        </w:rPr>
        <w:t>КИРОВСКОЙ ОБЛАСТИ</w:t>
      </w:r>
    </w:p>
    <w:p w:rsidR="00057BD7" w:rsidRDefault="00057BD7" w:rsidP="00057BD7">
      <w:pPr>
        <w:pStyle w:val="a3"/>
        <w:spacing w:before="0" w:after="0" w:line="200" w:lineRule="exact"/>
        <w:rPr>
          <w:color w:val="auto"/>
        </w:rPr>
      </w:pPr>
      <w:r>
        <w:rPr>
          <w:color w:val="auto"/>
        </w:rPr>
        <w:t xml:space="preserve">Ул. Карла Маркса, д.16, г. Котельнич, </w:t>
      </w:r>
      <w:proofErr w:type="gramStart"/>
      <w:r>
        <w:rPr>
          <w:color w:val="auto"/>
        </w:rPr>
        <w:t>Кировской</w:t>
      </w:r>
      <w:proofErr w:type="gramEnd"/>
      <w:r>
        <w:rPr>
          <w:color w:val="auto"/>
        </w:rPr>
        <w:t xml:space="preserve"> обл., 612600, тел.: 8(83342) 4-38-76</w:t>
      </w:r>
    </w:p>
    <w:p w:rsidR="00057BD7" w:rsidRDefault="00057BD7" w:rsidP="00057BD7">
      <w:pPr>
        <w:pStyle w:val="a3"/>
        <w:spacing w:before="0" w:after="0" w:line="240" w:lineRule="auto"/>
        <w:rPr>
          <w:color w:val="auto"/>
          <w:sz w:val="28"/>
          <w:szCs w:val="28"/>
        </w:rPr>
      </w:pPr>
      <w: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057BD7" w:rsidRDefault="00057BD7" w:rsidP="00057BD7">
      <w:pPr>
        <w:rPr>
          <w:bCs/>
          <w:sz w:val="28"/>
        </w:rPr>
      </w:pPr>
      <w:r>
        <w:rPr>
          <w:bCs/>
          <w:sz w:val="28"/>
        </w:rPr>
        <w:t xml:space="preserve">   </w:t>
      </w:r>
    </w:p>
    <w:p w:rsidR="00057BD7" w:rsidRPr="004D05A1" w:rsidRDefault="00057BD7" w:rsidP="00057BD7">
      <w:pPr>
        <w:rPr>
          <w:sz w:val="28"/>
          <w:szCs w:val="28"/>
          <w:highlight w:val="yellow"/>
        </w:rPr>
      </w:pPr>
    </w:p>
    <w:p w:rsidR="00057BD7" w:rsidRPr="002B5EF8" w:rsidRDefault="00057BD7" w:rsidP="00057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57BD7" w:rsidRPr="002B5EF8" w:rsidRDefault="00057BD7" w:rsidP="00057BD7">
      <w:pPr>
        <w:contextualSpacing/>
        <w:jc w:val="center"/>
        <w:rPr>
          <w:b/>
          <w:sz w:val="28"/>
          <w:szCs w:val="28"/>
        </w:rPr>
      </w:pPr>
      <w:r w:rsidRPr="002B5EF8">
        <w:rPr>
          <w:b/>
          <w:sz w:val="28"/>
          <w:szCs w:val="28"/>
        </w:rPr>
        <w:t>о проведения контрольного мероприятия</w:t>
      </w:r>
    </w:p>
    <w:p w:rsidR="00057BD7" w:rsidRPr="00ED45E1" w:rsidRDefault="00057BD7" w:rsidP="00057BD7">
      <w:pPr>
        <w:pStyle w:val="1"/>
        <w:numPr>
          <w:ilvl w:val="0"/>
          <w:numId w:val="0"/>
        </w:numPr>
        <w:spacing w:after="0"/>
        <w:ind w:left="128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D45E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Проверка использования межбюджетных трансфертов, предо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тавленных на финансирование мероприятий по организации содержания пожарн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го расчета</w:t>
      </w:r>
      <w:r w:rsidRPr="00ED45E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057BD7" w:rsidRDefault="00057BD7" w:rsidP="00057BD7">
      <w:pPr>
        <w:jc w:val="center"/>
        <w:rPr>
          <w:b/>
          <w:sz w:val="28"/>
          <w:szCs w:val="28"/>
        </w:rPr>
      </w:pPr>
    </w:p>
    <w:p w:rsidR="00057BD7" w:rsidRDefault="00057BD7" w:rsidP="00057BD7">
      <w:pPr>
        <w:jc w:val="both"/>
        <w:rPr>
          <w:b/>
          <w:sz w:val="28"/>
          <w:szCs w:val="28"/>
        </w:rPr>
      </w:pPr>
    </w:p>
    <w:p w:rsidR="00057BD7" w:rsidRPr="00E17E47" w:rsidRDefault="00057BD7" w:rsidP="00057BD7">
      <w:pPr>
        <w:jc w:val="both"/>
        <w:rPr>
          <w:kern w:val="1"/>
          <w:sz w:val="28"/>
          <w:szCs w:val="28"/>
        </w:rPr>
      </w:pPr>
      <w:r w:rsidRPr="00E17E47">
        <w:rPr>
          <w:kern w:val="1"/>
          <w:sz w:val="28"/>
          <w:szCs w:val="28"/>
        </w:rPr>
        <w:t xml:space="preserve"> </w:t>
      </w:r>
      <w:r w:rsidRPr="00E17E47">
        <w:rPr>
          <w:b/>
          <w:i/>
          <w:kern w:val="1"/>
          <w:sz w:val="28"/>
          <w:szCs w:val="28"/>
        </w:rPr>
        <w:t>В ходе контрольного мероприятия установлено:</w:t>
      </w:r>
    </w:p>
    <w:p w:rsidR="00057BD7" w:rsidRDefault="00057BD7" w:rsidP="00057BD7">
      <w:pPr>
        <w:ind w:firstLine="708"/>
        <w:jc w:val="both"/>
        <w:rPr>
          <w:kern w:val="1"/>
          <w:sz w:val="28"/>
        </w:rPr>
      </w:pPr>
    </w:p>
    <w:p w:rsidR="00057BD7" w:rsidRDefault="00057BD7" w:rsidP="00057BD7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- орган местного самоуправления, осуществляющий исполнительно – распорядительные функции.</w:t>
      </w:r>
    </w:p>
    <w:p w:rsidR="00057BD7" w:rsidRDefault="00057BD7" w:rsidP="00057BD7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на принципах единоначалия руководит глава администрации поселения. Главой администрации поселения является глава поселения.</w:t>
      </w:r>
    </w:p>
    <w:p w:rsidR="00057BD7" w:rsidRDefault="00057BD7" w:rsidP="00057BD7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иметь печать, штамп, бланк с соответствующей символикой, счета в соответствии с федеральным законодательством.</w:t>
      </w:r>
    </w:p>
    <w:p w:rsidR="00057BD7" w:rsidRPr="00F0443C" w:rsidRDefault="00057BD7" w:rsidP="00057BD7">
      <w:pPr>
        <w:rPr>
          <w:b/>
          <w:sz w:val="28"/>
        </w:rPr>
      </w:pPr>
    </w:p>
    <w:p w:rsidR="00057BD7" w:rsidRDefault="00057BD7" w:rsidP="00057BD7">
      <w:pPr>
        <w:ind w:firstLine="567"/>
        <w:jc w:val="both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 и администрация Морозовского сельского поселения заключили  соглашение от </w:t>
      </w:r>
      <w:r w:rsidRPr="00690C31">
        <w:rPr>
          <w:sz w:val="28"/>
        </w:rPr>
        <w:t>22 января 2016</w:t>
      </w:r>
      <w:r>
        <w:rPr>
          <w:sz w:val="28"/>
        </w:rPr>
        <w:t xml:space="preserve"> года о предоставлении иного межбюджетного трансферта (далее - Соглашение)  на финансирование мероприятий по организации содержания пожарного расчета на сумму 600 000 рублей. </w:t>
      </w:r>
    </w:p>
    <w:p w:rsidR="00057BD7" w:rsidRDefault="00057BD7" w:rsidP="00057BD7">
      <w:pPr>
        <w:ind w:firstLine="567"/>
        <w:jc w:val="both"/>
        <w:rPr>
          <w:sz w:val="28"/>
        </w:rPr>
      </w:pPr>
      <w:r>
        <w:rPr>
          <w:sz w:val="28"/>
        </w:rPr>
        <w:t>Предметом Соглашения является финансирование мероприятий связанных с содержанием пожарного расчета.</w:t>
      </w:r>
    </w:p>
    <w:p w:rsidR="00057BD7" w:rsidRDefault="00057BD7" w:rsidP="00057BD7">
      <w:pPr>
        <w:ind w:firstLine="567"/>
        <w:jc w:val="both"/>
        <w:rPr>
          <w:sz w:val="28"/>
        </w:rPr>
      </w:pPr>
      <w:r>
        <w:rPr>
          <w:sz w:val="28"/>
        </w:rPr>
        <w:t xml:space="preserve">Финансирование мероприятий производится путем предоставления иного межбюджетного трансферта от администрации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 администрации Морозовского сельского поселения.</w:t>
      </w:r>
    </w:p>
    <w:p w:rsidR="00057BD7" w:rsidRPr="00E86068" w:rsidRDefault="00057BD7" w:rsidP="00057BD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Согласно п.1.3. Соглашения иной межбюджетный трансферт носит целевое назначение, предназначен для финансирования мероприятий связанных с содержанием пожарного расчета.</w:t>
      </w:r>
    </w:p>
    <w:p w:rsidR="00057BD7" w:rsidRDefault="00057BD7" w:rsidP="00057BD7">
      <w:pPr>
        <w:ind w:firstLine="567"/>
        <w:jc w:val="both"/>
        <w:rPr>
          <w:sz w:val="28"/>
        </w:rPr>
      </w:pPr>
      <w:r>
        <w:rPr>
          <w:sz w:val="28"/>
        </w:rPr>
        <w:t>Администрация</w:t>
      </w:r>
      <w:r w:rsidRPr="00C65716">
        <w:rPr>
          <w:sz w:val="28"/>
        </w:rPr>
        <w:t xml:space="preserve"> </w:t>
      </w:r>
      <w:proofErr w:type="spellStart"/>
      <w:r w:rsidRPr="00C65716">
        <w:rPr>
          <w:sz w:val="28"/>
        </w:rPr>
        <w:t>Котельничского</w:t>
      </w:r>
      <w:proofErr w:type="spellEnd"/>
      <w:r w:rsidRPr="00C65716">
        <w:rPr>
          <w:sz w:val="28"/>
        </w:rPr>
        <w:t xml:space="preserve"> района </w:t>
      </w:r>
      <w:r>
        <w:rPr>
          <w:sz w:val="28"/>
        </w:rPr>
        <w:t>перечислила</w:t>
      </w:r>
      <w:r w:rsidRPr="00C65716">
        <w:rPr>
          <w:sz w:val="28"/>
        </w:rPr>
        <w:t xml:space="preserve"> администрации </w:t>
      </w:r>
      <w:r>
        <w:rPr>
          <w:sz w:val="28"/>
        </w:rPr>
        <w:t>Морозовского</w:t>
      </w:r>
      <w:r w:rsidRPr="00C65716">
        <w:rPr>
          <w:sz w:val="28"/>
        </w:rPr>
        <w:t xml:space="preserve"> сельского поселения </w:t>
      </w:r>
      <w:r>
        <w:rPr>
          <w:sz w:val="28"/>
        </w:rPr>
        <w:t>иной межбюджетный трансферт</w:t>
      </w:r>
      <w:r w:rsidRPr="00C65716">
        <w:rPr>
          <w:sz w:val="28"/>
        </w:rPr>
        <w:t xml:space="preserve">, согласно </w:t>
      </w:r>
      <w:r w:rsidRPr="008E4DA2">
        <w:rPr>
          <w:sz w:val="28"/>
        </w:rPr>
        <w:t xml:space="preserve">платежным поручениям №522 от 11.04.2016 в сумме 200000 рублей, №1164 от 12.07.2016  в сумме 200000 рублей, №1683 от 04.10.2016 в сумме 200000 рублей. </w:t>
      </w:r>
    </w:p>
    <w:p w:rsidR="00057BD7" w:rsidRPr="008E4DA2" w:rsidRDefault="00057BD7" w:rsidP="00057BD7">
      <w:pPr>
        <w:jc w:val="both"/>
        <w:rPr>
          <w:sz w:val="28"/>
        </w:rPr>
      </w:pPr>
    </w:p>
    <w:p w:rsidR="00057BD7" w:rsidRPr="00587C73" w:rsidRDefault="00057BD7" w:rsidP="00057BD7">
      <w:pPr>
        <w:ind w:firstLine="601"/>
        <w:jc w:val="both"/>
        <w:rPr>
          <w:sz w:val="28"/>
        </w:rPr>
      </w:pPr>
      <w:r w:rsidRPr="00755B8E">
        <w:rPr>
          <w:sz w:val="28"/>
        </w:rPr>
        <w:t>Бюджетные</w:t>
      </w:r>
      <w:r>
        <w:rPr>
          <w:sz w:val="28"/>
        </w:rPr>
        <w:t xml:space="preserve"> сметы администрации Морозовского сельского поселения составлены в соответствии с Порядком составления, утверждения и ведения бюджетных смет, утвержденным постановлением главы администрации Морозовского сельского поселения от </w:t>
      </w:r>
      <w:r w:rsidRPr="00587C73">
        <w:rPr>
          <w:sz w:val="28"/>
        </w:rPr>
        <w:t>30.12.2010 №49.</w:t>
      </w:r>
    </w:p>
    <w:p w:rsidR="00057BD7" w:rsidRPr="00535488" w:rsidRDefault="00057BD7" w:rsidP="00057BD7">
      <w:pPr>
        <w:ind w:firstLine="601"/>
        <w:jc w:val="both"/>
        <w:rPr>
          <w:sz w:val="28"/>
        </w:rPr>
      </w:pPr>
      <w:r w:rsidRPr="00535488">
        <w:rPr>
          <w:sz w:val="28"/>
        </w:rPr>
        <w:t xml:space="preserve">К бюджетным сметам </w:t>
      </w:r>
      <w:r>
        <w:rPr>
          <w:sz w:val="28"/>
        </w:rPr>
        <w:t>приложены расчеты плановых сметных показателей, использованных при формировании смет. К представленным изменениям показателей бюджетной сметы приложены расчеты изменения плановых сметных показателей по каждому коду операций сектора государственного управления, утвержденные руководителем.</w:t>
      </w:r>
    </w:p>
    <w:p w:rsidR="00057BD7" w:rsidRDefault="00057BD7" w:rsidP="00057BD7">
      <w:pPr>
        <w:ind w:firstLine="601"/>
        <w:jc w:val="both"/>
        <w:rPr>
          <w:sz w:val="28"/>
        </w:rPr>
      </w:pPr>
      <w:r w:rsidRPr="008D361D">
        <w:rPr>
          <w:sz w:val="28"/>
        </w:rPr>
        <w:t xml:space="preserve">Бюджетная </w:t>
      </w:r>
      <w:r>
        <w:rPr>
          <w:sz w:val="28"/>
        </w:rPr>
        <w:t xml:space="preserve">смета администрации Морозовского сельского поселения по средствам иного межбюджетного трансферта утверждена главой администрации Морозовского сельского поселения (с учетом внесенных изменений, утвержденных  главой администрации Морозовского сельского поселения от 27.05.2016, </w:t>
      </w:r>
      <w:r w:rsidRPr="00A8120F">
        <w:rPr>
          <w:sz w:val="28"/>
        </w:rPr>
        <w:t>23.11.2016)</w:t>
      </w:r>
      <w:r>
        <w:rPr>
          <w:sz w:val="28"/>
        </w:rPr>
        <w:t xml:space="preserve"> в сумме 600 000 рублей,  в том числе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057BD7" w:rsidRPr="00463803" w:rsidRDefault="00057BD7" w:rsidP="00057BD7">
      <w:pPr>
        <w:ind w:firstLine="601"/>
        <w:jc w:val="both"/>
        <w:rPr>
          <w:sz w:val="28"/>
          <w:szCs w:val="28"/>
        </w:rPr>
      </w:pPr>
      <w:r>
        <w:rPr>
          <w:sz w:val="28"/>
        </w:rPr>
        <w:t xml:space="preserve">Главе  982 </w:t>
      </w:r>
      <w:r w:rsidRPr="00463803">
        <w:rPr>
          <w:sz w:val="28"/>
        </w:rPr>
        <w:t>«</w:t>
      </w:r>
      <w:r>
        <w:rPr>
          <w:sz w:val="28"/>
          <w:szCs w:val="28"/>
        </w:rPr>
        <w:t>Администрация Морозовского</w:t>
      </w:r>
      <w:r w:rsidRPr="00463803">
        <w:rPr>
          <w:sz w:val="28"/>
          <w:szCs w:val="28"/>
        </w:rPr>
        <w:t xml:space="preserve"> сельского поселения </w:t>
      </w:r>
      <w:proofErr w:type="spellStart"/>
      <w:r w:rsidRPr="00463803">
        <w:rPr>
          <w:sz w:val="28"/>
          <w:szCs w:val="28"/>
        </w:rPr>
        <w:t>Котельничского</w:t>
      </w:r>
      <w:proofErr w:type="spellEnd"/>
      <w:r w:rsidRPr="00463803">
        <w:rPr>
          <w:sz w:val="28"/>
          <w:szCs w:val="28"/>
        </w:rPr>
        <w:t xml:space="preserve"> района Кировской области»,</w:t>
      </w:r>
    </w:p>
    <w:p w:rsidR="00057BD7" w:rsidRDefault="00057BD7" w:rsidP="00057BD7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раздел, подраздел 0310 «Обеспечение пожарной безопасности»,</w:t>
      </w:r>
    </w:p>
    <w:p w:rsidR="00057BD7" w:rsidRDefault="00057BD7" w:rsidP="00057BD7">
      <w:pPr>
        <w:tabs>
          <w:tab w:val="left" w:pos="7363"/>
        </w:tabs>
        <w:ind w:firstLine="601"/>
        <w:jc w:val="both"/>
        <w:rPr>
          <w:sz w:val="28"/>
        </w:rPr>
      </w:pPr>
      <w:r>
        <w:rPr>
          <w:sz w:val="28"/>
          <w:szCs w:val="28"/>
        </w:rPr>
        <w:t>целевая статья 010000301Б «Расходы на выплату заработной платы с начислениями и коммунальных услуг за счет средств местного бюджета</w:t>
      </w:r>
      <w:r>
        <w:rPr>
          <w:sz w:val="28"/>
        </w:rPr>
        <w:t>»,</w:t>
      </w:r>
      <w:r>
        <w:rPr>
          <w:sz w:val="28"/>
        </w:rPr>
        <w:tab/>
      </w:r>
    </w:p>
    <w:p w:rsidR="00057BD7" w:rsidRDefault="00057BD7" w:rsidP="00057BD7">
      <w:pPr>
        <w:ind w:firstLine="601"/>
        <w:jc w:val="both"/>
        <w:rPr>
          <w:sz w:val="28"/>
          <w:szCs w:val="28"/>
        </w:rPr>
      </w:pPr>
      <w:r>
        <w:rPr>
          <w:sz w:val="28"/>
        </w:rPr>
        <w:t xml:space="preserve">вид расходов 111 </w:t>
      </w:r>
      <w:r w:rsidRPr="00267EFE">
        <w:rPr>
          <w:color w:val="000000"/>
          <w:sz w:val="28"/>
          <w:szCs w:val="28"/>
          <w:shd w:val="clear" w:color="auto" w:fill="FFFFFF"/>
        </w:rPr>
        <w:t>"Фонд оплаты труда учреждений"</w:t>
      </w:r>
      <w:r w:rsidRPr="009369B7">
        <w:rPr>
          <w:sz w:val="28"/>
          <w:szCs w:val="28"/>
        </w:rPr>
        <w:t xml:space="preserve"> </w:t>
      </w:r>
    </w:p>
    <w:p w:rsidR="00057BD7" w:rsidRDefault="00057BD7" w:rsidP="00057BD7">
      <w:pPr>
        <w:ind w:firstLine="601"/>
        <w:jc w:val="both"/>
        <w:rPr>
          <w:sz w:val="28"/>
          <w:szCs w:val="28"/>
        </w:rPr>
      </w:pPr>
      <w:r w:rsidRPr="009369B7">
        <w:rPr>
          <w:sz w:val="28"/>
          <w:szCs w:val="28"/>
        </w:rPr>
        <w:t>КОСГУ 211 «Заработная плата»</w:t>
      </w:r>
      <w:r>
        <w:rPr>
          <w:sz w:val="28"/>
          <w:szCs w:val="28"/>
        </w:rPr>
        <w:t xml:space="preserve"> в сумме  365220,00 рублей,</w:t>
      </w:r>
    </w:p>
    <w:p w:rsidR="00057BD7" w:rsidRDefault="00057BD7" w:rsidP="00057BD7">
      <w:pPr>
        <w:ind w:firstLine="601"/>
        <w:jc w:val="both"/>
        <w:rPr>
          <w:sz w:val="28"/>
          <w:szCs w:val="28"/>
        </w:rPr>
      </w:pPr>
      <w:r>
        <w:rPr>
          <w:sz w:val="28"/>
        </w:rPr>
        <w:t xml:space="preserve">вид расходов 119 </w:t>
      </w:r>
      <w:r w:rsidRPr="00267EFE">
        <w:rPr>
          <w:color w:val="000000"/>
          <w:sz w:val="28"/>
          <w:szCs w:val="28"/>
          <w:shd w:val="clear" w:color="auto" w:fill="FFFFFF"/>
        </w:rPr>
        <w:t>"Взносы по обязательному социальному страхованию на выплаты по оплате труда работников и иные выплаты работникам учреждений"</w:t>
      </w:r>
      <w:r>
        <w:rPr>
          <w:sz w:val="28"/>
          <w:szCs w:val="28"/>
        </w:rPr>
        <w:t xml:space="preserve"> </w:t>
      </w:r>
    </w:p>
    <w:p w:rsidR="00057BD7" w:rsidRDefault="00057BD7" w:rsidP="00057BD7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КОСГУ 213</w:t>
      </w:r>
      <w:r w:rsidRPr="009369B7">
        <w:rPr>
          <w:sz w:val="28"/>
          <w:szCs w:val="28"/>
        </w:rPr>
        <w:t xml:space="preserve"> «</w:t>
      </w:r>
      <w:r>
        <w:rPr>
          <w:sz w:val="28"/>
          <w:szCs w:val="28"/>
        </w:rPr>
        <w:t>Начисления на выплаты по оплате труда</w:t>
      </w:r>
      <w:r w:rsidRPr="009369B7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110820,00 рублей,</w:t>
      </w:r>
    </w:p>
    <w:p w:rsidR="00057BD7" w:rsidRPr="00A8120F" w:rsidRDefault="00057BD7" w:rsidP="00057BD7">
      <w:pPr>
        <w:tabs>
          <w:tab w:val="left" w:pos="7363"/>
        </w:tabs>
        <w:ind w:firstLine="601"/>
        <w:jc w:val="both"/>
        <w:rPr>
          <w:sz w:val="28"/>
        </w:rPr>
      </w:pPr>
      <w:r>
        <w:rPr>
          <w:sz w:val="28"/>
          <w:szCs w:val="28"/>
        </w:rPr>
        <w:t>Целевая статья 010000301В «Расходы на содержание муниципальной пожарной охраны, за исключением расходов на выплату заработной платы с начислениями и коммунальных услуг</w:t>
      </w:r>
      <w:r>
        <w:rPr>
          <w:sz w:val="28"/>
        </w:rPr>
        <w:t>»</w:t>
      </w:r>
    </w:p>
    <w:p w:rsidR="00057BD7" w:rsidRPr="008E4DA2" w:rsidRDefault="00057BD7" w:rsidP="00057B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>вид расходов 244 «</w:t>
      </w:r>
      <w:r w:rsidRPr="008E4DA2">
        <w:rPr>
          <w:rStyle w:val="blk"/>
          <w:sz w:val="28"/>
          <w:szCs w:val="28"/>
        </w:rPr>
        <w:t>Прочая закупка товаров, работ и услуг для обеспечения</w:t>
      </w:r>
    </w:p>
    <w:p w:rsidR="00057BD7" w:rsidRPr="008E4DA2" w:rsidRDefault="00057BD7" w:rsidP="00057BD7">
      <w:pPr>
        <w:shd w:val="clear" w:color="auto" w:fill="FFFFFF"/>
        <w:jc w:val="both"/>
        <w:rPr>
          <w:sz w:val="28"/>
          <w:szCs w:val="28"/>
        </w:rPr>
      </w:pPr>
      <w:r w:rsidRPr="008E4DA2">
        <w:rPr>
          <w:rStyle w:val="blk"/>
          <w:sz w:val="28"/>
          <w:szCs w:val="28"/>
        </w:rPr>
        <w:t>государственных (муниципальных) нужд»</w:t>
      </w:r>
    </w:p>
    <w:p w:rsidR="00057BD7" w:rsidRDefault="00057BD7" w:rsidP="00057BD7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КОСГУ 223 «Коммунальные услуги» </w:t>
      </w:r>
    </w:p>
    <w:p w:rsidR="00057BD7" w:rsidRDefault="00057BD7" w:rsidP="00057BD7">
      <w:pPr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БК 1002 «Оплата потребления электроэнергии» в сумме 39652 рублей,</w:t>
      </w:r>
    </w:p>
    <w:p w:rsidR="00057BD7" w:rsidRDefault="00057BD7" w:rsidP="00057BD7">
      <w:pPr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t>КОСГУ 310</w:t>
      </w:r>
      <w:r w:rsidRPr="009369B7">
        <w:rPr>
          <w:sz w:val="28"/>
          <w:szCs w:val="28"/>
        </w:rPr>
        <w:t xml:space="preserve"> «</w:t>
      </w:r>
      <w:r>
        <w:rPr>
          <w:sz w:val="28"/>
          <w:szCs w:val="28"/>
        </w:rPr>
        <w:t>Увеличение стоимости основных средств</w:t>
      </w:r>
      <w:r w:rsidRPr="009369B7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43248,00 рублей, </w:t>
      </w:r>
    </w:p>
    <w:p w:rsidR="00057BD7" w:rsidRDefault="00057BD7" w:rsidP="00057BD7">
      <w:pPr>
        <w:ind w:left="6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КОСГУ 340 </w:t>
      </w:r>
      <w:r w:rsidRPr="009369B7">
        <w:rPr>
          <w:sz w:val="28"/>
          <w:szCs w:val="28"/>
        </w:rPr>
        <w:t>«</w:t>
      </w:r>
      <w:r>
        <w:rPr>
          <w:sz w:val="28"/>
          <w:szCs w:val="28"/>
        </w:rPr>
        <w:t>Увеличение стоимости материальных запасов</w:t>
      </w:r>
      <w:r w:rsidRPr="009369B7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41060,00 рублей.</w:t>
      </w:r>
    </w:p>
    <w:p w:rsidR="00057BD7" w:rsidRDefault="00057BD7" w:rsidP="00057BD7">
      <w:pPr>
        <w:ind w:left="601"/>
        <w:rPr>
          <w:sz w:val="28"/>
          <w:szCs w:val="28"/>
        </w:rPr>
      </w:pPr>
    </w:p>
    <w:p w:rsidR="00057BD7" w:rsidRPr="00757F5E" w:rsidRDefault="00057BD7" w:rsidP="00057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Морозовского сельского поселения передана Кировским областным государственным казенным учреждением «Кировская областная пожарно-спасательная служба» авторазливочная станция АРС-14 1981 года выпуска, согласно распоряжению Департамента государственной собственности Кировской области №05-453 от 03.06.2011. (Акт о приеме-передаче №16 от 13.05.2011)</w:t>
      </w:r>
    </w:p>
    <w:p w:rsidR="00057BD7" w:rsidRDefault="00057BD7" w:rsidP="00057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 </w:t>
      </w:r>
      <w:r w:rsidRPr="00E03134">
        <w:rPr>
          <w:sz w:val="28"/>
          <w:szCs w:val="28"/>
        </w:rPr>
        <w:t>разработано</w:t>
      </w:r>
      <w:r>
        <w:rPr>
          <w:sz w:val="28"/>
          <w:szCs w:val="28"/>
        </w:rPr>
        <w:t xml:space="preserve"> Положение о муниципальной пожарной охране</w:t>
      </w:r>
      <w:r w:rsidRPr="00A12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Морозовское сельское поселение, утвержденное постановлением администрации Морозовского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от 31.03.2016 №12. Главой администрации</w:t>
      </w:r>
      <w:r w:rsidRPr="00A12F25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Морозовского сельского поселения издано Постановление «О создании муниципальной пожарной охраны на территории</w:t>
      </w:r>
      <w:r w:rsidRPr="00A12F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Морозовское сельское поселение».</w:t>
      </w:r>
    </w:p>
    <w:p w:rsidR="00057BD7" w:rsidRDefault="00057BD7" w:rsidP="00057BD7">
      <w:pPr>
        <w:ind w:firstLine="567"/>
        <w:jc w:val="both"/>
      </w:pPr>
    </w:p>
    <w:p w:rsidR="00057BD7" w:rsidRPr="00E03134" w:rsidRDefault="00057BD7" w:rsidP="00057BD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по оплате труда и материальном стимулировании работников муниципальной пожарной команды администрации Морозовского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(далее – Положение по оплате труда) утверждено постановлением администрации Морозовского сельского поселения от 31.03.2016 №13.</w:t>
      </w:r>
      <w:proofErr w:type="gramEnd"/>
    </w:p>
    <w:p w:rsidR="00057BD7" w:rsidRPr="007A1308" w:rsidRDefault="00057BD7" w:rsidP="00057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п.2.1. </w:t>
      </w:r>
      <w:proofErr w:type="gramStart"/>
      <w:r>
        <w:rPr>
          <w:sz w:val="28"/>
          <w:szCs w:val="28"/>
        </w:rPr>
        <w:t>Положения по оплате труда должностные оклады работников установлены на основе профессиональных квалификационных групп общеотраслевых должностей руководителей, специалистов и служащих, утвержденных Приказом Министерства здравоохранения и социального развития РФ от 29.05.2008 №247н и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РФ от 29.05.2008 №248н.</w:t>
      </w:r>
      <w:proofErr w:type="gramEnd"/>
    </w:p>
    <w:p w:rsidR="00057BD7" w:rsidRDefault="00057BD7" w:rsidP="00057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пожарной муниципальной команды отнесен к ПКГ «Общеотраслевые должности служащих второго уровня» 5 квалификационный уровень, водитель автомобиля отнесен к ПКГ «Общеотраслевые профессии рабочих второго уровня» 1 квалификационный уровень.</w:t>
      </w:r>
    </w:p>
    <w:p w:rsidR="00057BD7" w:rsidRDefault="00057BD7" w:rsidP="00057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статье 11.1 Федерального закона от 21.12.1994 №69-ФЗ «О пожарной безопасности»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органами местного самоуправления. </w:t>
      </w:r>
    </w:p>
    <w:p w:rsidR="00057BD7" w:rsidRDefault="00057BD7" w:rsidP="00057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 оплаты труда работникам муниципальной пожарной охраны  Морозовского сельского поселения осуществляется на основании данных, </w:t>
      </w:r>
      <w:r>
        <w:rPr>
          <w:sz w:val="28"/>
          <w:szCs w:val="28"/>
        </w:rPr>
        <w:lastRenderedPageBreak/>
        <w:t>взятых в табелях учета использования рабочего времени, из приказов по личному составу, штатных расписаний и иных нормативных актов.</w:t>
      </w:r>
    </w:p>
    <w:p w:rsidR="00057BD7" w:rsidRDefault="00057BD7" w:rsidP="00057B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весь проверяемый период заработная плата производилась на основании штатного расписания. </w:t>
      </w:r>
    </w:p>
    <w:p w:rsidR="00057BD7" w:rsidRDefault="00057BD7" w:rsidP="00057B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проверке представлено штатное расписание на 01.04.2016, утвержденное распоряжением администрации Морозовского сельского поселения от 31.03.2016 №6.5. Штат в количестве 5 единиц: начальник МПО – 1 штатная единица, водитель пожарной машины – 4 штатных единицы.</w:t>
      </w:r>
    </w:p>
    <w:p w:rsidR="00057BD7" w:rsidRDefault="00057BD7" w:rsidP="00057B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Табеля учёта использования рабочего времени и расчета заработной платы утверждены главой администрации Морозовского сельского поселения.</w:t>
      </w:r>
    </w:p>
    <w:p w:rsidR="00057BD7" w:rsidRPr="00ED45E1" w:rsidRDefault="00057BD7" w:rsidP="00057BD7">
      <w:pPr>
        <w:pStyle w:val="a4"/>
        <w:shd w:val="clear" w:color="auto" w:fill="FFFFFF"/>
        <w:spacing w:before="125" w:beforeAutospacing="0" w:after="125" w:afterAutospacing="0"/>
        <w:jc w:val="both"/>
        <w:rPr>
          <w:sz w:val="28"/>
          <w:szCs w:val="28"/>
        </w:rPr>
      </w:pPr>
      <w:r w:rsidRPr="000113A4">
        <w:rPr>
          <w:sz w:val="28"/>
          <w:szCs w:val="28"/>
        </w:rPr>
        <w:t xml:space="preserve">        </w:t>
      </w:r>
      <w:r w:rsidRPr="00ED45E1">
        <w:rPr>
          <w:sz w:val="28"/>
          <w:szCs w:val="28"/>
        </w:rPr>
        <w:t xml:space="preserve">Расходы на оплату труда работникам муниципальной пожарной охраны за 2016 год по </w:t>
      </w:r>
      <w:r>
        <w:rPr>
          <w:sz w:val="28"/>
          <w:szCs w:val="28"/>
        </w:rPr>
        <w:t>К</w:t>
      </w:r>
      <w:r w:rsidRPr="00ED45E1">
        <w:rPr>
          <w:sz w:val="28"/>
          <w:szCs w:val="28"/>
        </w:rPr>
        <w:t xml:space="preserve">БК 982.0310.010000301Б.111.211 составили 365220 рублей, начисления на выплаты по оплате труда по </w:t>
      </w:r>
      <w:r>
        <w:rPr>
          <w:sz w:val="28"/>
          <w:szCs w:val="28"/>
        </w:rPr>
        <w:t>К</w:t>
      </w:r>
      <w:r w:rsidRPr="00ED45E1">
        <w:rPr>
          <w:sz w:val="28"/>
          <w:szCs w:val="28"/>
        </w:rPr>
        <w:t>БК 982.0310.010000301Б.119.213 составили 110739,25 рублей.</w:t>
      </w:r>
    </w:p>
    <w:p w:rsidR="00057BD7" w:rsidRPr="00ED45E1" w:rsidRDefault="00057BD7" w:rsidP="00057BD7">
      <w:pPr>
        <w:pStyle w:val="a4"/>
        <w:shd w:val="clear" w:color="auto" w:fill="FFFFFF"/>
        <w:spacing w:before="125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Оплата счетов за электроэнергию произведена согласно счетам – фактурам. </w:t>
      </w:r>
      <w:r w:rsidRPr="00ED45E1">
        <w:rPr>
          <w:sz w:val="28"/>
          <w:szCs w:val="28"/>
        </w:rPr>
        <w:t>Всего по БК 982.0310.010000301Б.244.223 на оплату коммунальных услуг израсходовано 39652 рубля.</w:t>
      </w:r>
    </w:p>
    <w:p w:rsidR="00057BD7" w:rsidRDefault="00057BD7" w:rsidP="00057BD7">
      <w:pPr>
        <w:pStyle w:val="a4"/>
        <w:shd w:val="clear" w:color="auto" w:fill="FFFFFF"/>
        <w:spacing w:before="125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нужд муниципальной пожарной охраны приобретена печь отопительная «Клондайк» НВ 500. Оплата произведена </w:t>
      </w:r>
      <w:proofErr w:type="gramStart"/>
      <w:r>
        <w:rPr>
          <w:sz w:val="28"/>
          <w:szCs w:val="28"/>
        </w:rPr>
        <w:t>согласно счета</w:t>
      </w:r>
      <w:proofErr w:type="gramEnd"/>
      <w:r>
        <w:rPr>
          <w:sz w:val="28"/>
          <w:szCs w:val="28"/>
        </w:rPr>
        <w:t xml:space="preserve"> №2848 от 21.06.2016 платежным поручением №194 от 05.07.2016 в сумме 19900 рублей.</w:t>
      </w:r>
    </w:p>
    <w:p w:rsidR="00057BD7" w:rsidRDefault="00057BD7" w:rsidP="00057BD7">
      <w:pPr>
        <w:pStyle w:val="a4"/>
        <w:shd w:val="clear" w:color="auto" w:fill="FFFFFF"/>
        <w:spacing w:before="125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костюмы пожарного БОП тип У вид Т-Б </w:t>
      </w:r>
      <w:proofErr w:type="spellStart"/>
      <w:proofErr w:type="gramStart"/>
      <w:r>
        <w:rPr>
          <w:sz w:val="28"/>
          <w:szCs w:val="28"/>
        </w:rPr>
        <w:t>арт</w:t>
      </w:r>
      <w:proofErr w:type="spellEnd"/>
      <w:proofErr w:type="gramEnd"/>
      <w:r>
        <w:rPr>
          <w:sz w:val="28"/>
          <w:szCs w:val="28"/>
        </w:rPr>
        <w:t xml:space="preserve"> 5632 мод 018 в количестве двух штук по цене 8910 руб. на сумму 17820 руб., рукавицы брезентовые 3-х палые в количестве 4 пар по цене 1382 руб. на сумму 5528 руб. Оплачено платежным поручением №216 от 15.07.2016 согласно счета №КО00-000558 от 22.06.2016. </w:t>
      </w:r>
    </w:p>
    <w:p w:rsidR="00057BD7" w:rsidRPr="00D42AFD" w:rsidRDefault="00057BD7" w:rsidP="00057BD7">
      <w:pPr>
        <w:pStyle w:val="a4"/>
        <w:shd w:val="clear" w:color="auto" w:fill="FFFFFF"/>
        <w:spacing w:before="125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2AFD">
        <w:rPr>
          <w:sz w:val="28"/>
          <w:szCs w:val="28"/>
        </w:rPr>
        <w:t>Всего по КБК 982.0310.010000301В.244.310 приобретено основных средств на сумму 43248 рублей.</w:t>
      </w:r>
    </w:p>
    <w:p w:rsidR="00057BD7" w:rsidRDefault="00057BD7" w:rsidP="00057BD7">
      <w:pPr>
        <w:pStyle w:val="a4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деятельности муниципальной пожарной охраны приобретены </w:t>
      </w:r>
      <w:proofErr w:type="spellStart"/>
      <w:proofErr w:type="gramStart"/>
      <w:r>
        <w:rPr>
          <w:sz w:val="28"/>
          <w:szCs w:val="28"/>
        </w:rPr>
        <w:t>товаро</w:t>
      </w:r>
      <w:proofErr w:type="spellEnd"/>
      <w:r>
        <w:rPr>
          <w:sz w:val="28"/>
          <w:szCs w:val="28"/>
        </w:rPr>
        <w:t xml:space="preserve"> - материальные</w:t>
      </w:r>
      <w:proofErr w:type="gramEnd"/>
      <w:r>
        <w:rPr>
          <w:sz w:val="28"/>
          <w:szCs w:val="28"/>
        </w:rPr>
        <w:t xml:space="preserve"> ценности согласно авансовым отчетам.</w:t>
      </w:r>
    </w:p>
    <w:p w:rsidR="00057BD7" w:rsidRPr="00D42AFD" w:rsidRDefault="00057BD7" w:rsidP="00057BD7">
      <w:pPr>
        <w:pStyle w:val="a4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D42AFD">
        <w:rPr>
          <w:sz w:val="28"/>
          <w:szCs w:val="28"/>
        </w:rPr>
        <w:t xml:space="preserve">Всего по КБК 982.0310.010000301В.244.340 приобретено материалов на сумму 41060 рублей. </w:t>
      </w:r>
    </w:p>
    <w:p w:rsidR="00057BD7" w:rsidRDefault="00057BD7" w:rsidP="00057BD7">
      <w:pPr>
        <w:pStyle w:val="a4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</w:rPr>
      </w:pPr>
      <w:r>
        <w:rPr>
          <w:sz w:val="28"/>
        </w:rPr>
        <w:t>Распоряжением администрации Морозовского сельского поселения от 26.12.2011 №40 «Об установлении нормы расхода топлива для авторазливочной станции АРС-14(ЗИЛ-131)» утверждены нормы расходования топлива:</w:t>
      </w:r>
    </w:p>
    <w:p w:rsidR="00057BD7" w:rsidRDefault="00057BD7" w:rsidP="00057BD7">
      <w:pPr>
        <w:pStyle w:val="a4"/>
        <w:shd w:val="clear" w:color="auto" w:fill="FFFFFF"/>
        <w:spacing w:before="125" w:beforeAutospacing="0" w:after="125" w:afterAutospacing="0"/>
        <w:jc w:val="both"/>
        <w:rPr>
          <w:sz w:val="28"/>
        </w:rPr>
      </w:pPr>
      <w:r>
        <w:rPr>
          <w:sz w:val="28"/>
        </w:rPr>
        <w:t>- на 100 км пробега для АРС-14(ЗИЛ-131)-52л.,</w:t>
      </w:r>
    </w:p>
    <w:p w:rsidR="00057BD7" w:rsidRDefault="00057BD7" w:rsidP="00057BD7">
      <w:pPr>
        <w:pStyle w:val="a4"/>
        <w:shd w:val="clear" w:color="auto" w:fill="FFFFFF"/>
        <w:spacing w:before="125" w:beforeAutospacing="0" w:after="125" w:afterAutospacing="0"/>
        <w:jc w:val="both"/>
        <w:rPr>
          <w:sz w:val="28"/>
        </w:rPr>
      </w:pPr>
      <w:r>
        <w:rPr>
          <w:sz w:val="28"/>
        </w:rPr>
        <w:t xml:space="preserve">- при работе двигателя со </w:t>
      </w:r>
      <w:proofErr w:type="gramStart"/>
      <w:r>
        <w:rPr>
          <w:sz w:val="28"/>
        </w:rPr>
        <w:t>специальными</w:t>
      </w:r>
      <w:proofErr w:type="gramEnd"/>
      <w:r>
        <w:rPr>
          <w:sz w:val="28"/>
        </w:rPr>
        <w:t xml:space="preserve"> агрегатами-0,33л/мин.- при работе двигателя в стационарном режиме без нагрузки-0,15л/мин.</w:t>
      </w:r>
    </w:p>
    <w:p w:rsidR="00057BD7" w:rsidRPr="00FB791F" w:rsidRDefault="00057BD7" w:rsidP="00057BD7">
      <w:pPr>
        <w:ind w:firstLine="567"/>
        <w:jc w:val="both"/>
        <w:rPr>
          <w:sz w:val="28"/>
          <w:szCs w:val="28"/>
        </w:rPr>
      </w:pPr>
      <w:r w:rsidRPr="00FB791F">
        <w:rPr>
          <w:sz w:val="28"/>
          <w:szCs w:val="28"/>
        </w:rPr>
        <w:lastRenderedPageBreak/>
        <w:t>В нарушение распоряжения Министерства транспорта РФ от 14.03.2008 №АМ-23-р «О введении в действие методических рекомендаций «Нормы расхода топлива и смазочных материалов на автомобильном транспорте» (далее - распоряжение Мин</w:t>
      </w:r>
      <w:r>
        <w:rPr>
          <w:sz w:val="28"/>
          <w:szCs w:val="28"/>
        </w:rPr>
        <w:t>транса) администрацией Морозовского</w:t>
      </w:r>
      <w:r w:rsidRPr="00FB791F">
        <w:rPr>
          <w:sz w:val="28"/>
          <w:szCs w:val="28"/>
        </w:rPr>
        <w:t xml:space="preserve"> поселения не утверждена норма расхода смазочных материалов. </w:t>
      </w:r>
    </w:p>
    <w:p w:rsidR="00057BD7" w:rsidRDefault="00057BD7" w:rsidP="00057BD7">
      <w:pPr>
        <w:pStyle w:val="a4"/>
        <w:shd w:val="clear" w:color="auto" w:fill="FFFFFF"/>
        <w:spacing w:before="125" w:beforeAutospacing="0" w:after="125" w:after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  <w:szCs w:val="28"/>
        </w:rPr>
        <w:t>В результате проведенного анализа расходования бензина по автомашине АРС-14(ЗИЛ-131) без номера за 2016 год установлено некорректное заполнение путевых листов</w:t>
      </w:r>
      <w:r w:rsidRPr="00276FE5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отражения показаний спидометра, расчета расхода топлива.</w:t>
      </w:r>
    </w:p>
    <w:p w:rsidR="00057BD7" w:rsidRPr="00276FE5" w:rsidRDefault="00057BD7" w:rsidP="00057BD7">
      <w:pPr>
        <w:ind w:firstLine="567"/>
        <w:jc w:val="both"/>
        <w:rPr>
          <w:sz w:val="28"/>
          <w:szCs w:val="28"/>
        </w:rPr>
      </w:pPr>
      <w:r w:rsidRPr="00276FE5">
        <w:rPr>
          <w:sz w:val="28"/>
          <w:szCs w:val="28"/>
        </w:rPr>
        <w:t>В администрации Морозовского сельского поселения документы орг</w:t>
      </w:r>
      <w:r w:rsidRPr="00276FE5">
        <w:rPr>
          <w:sz w:val="28"/>
          <w:szCs w:val="28"/>
        </w:rPr>
        <w:t>а</w:t>
      </w:r>
      <w:r w:rsidRPr="00276FE5">
        <w:rPr>
          <w:sz w:val="28"/>
          <w:szCs w:val="28"/>
        </w:rPr>
        <w:t>низационно-распорядительного характера для организации и проведения учений в ходе проверке не представлены, в правовых актах органа местн</w:t>
      </w:r>
      <w:r w:rsidRPr="00276FE5">
        <w:rPr>
          <w:sz w:val="28"/>
          <w:szCs w:val="28"/>
        </w:rPr>
        <w:t>о</w:t>
      </w:r>
      <w:r w:rsidRPr="00276FE5">
        <w:rPr>
          <w:sz w:val="28"/>
          <w:szCs w:val="28"/>
        </w:rPr>
        <w:t>го самоуправления указанные учения не прописаны, проведенные учения н</w:t>
      </w:r>
      <w:r w:rsidRPr="00276FE5">
        <w:rPr>
          <w:sz w:val="28"/>
          <w:szCs w:val="28"/>
        </w:rPr>
        <w:t>и</w:t>
      </w:r>
      <w:r w:rsidRPr="00276FE5">
        <w:rPr>
          <w:sz w:val="28"/>
          <w:szCs w:val="28"/>
        </w:rPr>
        <w:t>где не зафиксированы, что не позволяет судить о том, что учения были пров</w:t>
      </w:r>
      <w:r w:rsidRPr="00276FE5">
        <w:rPr>
          <w:sz w:val="28"/>
          <w:szCs w:val="28"/>
        </w:rPr>
        <w:t>е</w:t>
      </w:r>
      <w:r w:rsidRPr="00276FE5">
        <w:rPr>
          <w:sz w:val="28"/>
          <w:szCs w:val="28"/>
        </w:rPr>
        <w:t>дены.</w:t>
      </w:r>
    </w:p>
    <w:p w:rsidR="00057BD7" w:rsidRPr="00003DD2" w:rsidRDefault="00057BD7" w:rsidP="00057BD7">
      <w:pPr>
        <w:ind w:firstLine="567"/>
        <w:jc w:val="both"/>
        <w:rPr>
          <w:sz w:val="28"/>
          <w:szCs w:val="28"/>
        </w:rPr>
      </w:pPr>
      <w:r w:rsidRPr="00276FE5">
        <w:rPr>
          <w:sz w:val="28"/>
          <w:szCs w:val="28"/>
        </w:rPr>
        <w:t xml:space="preserve">Таким образом, допущено неправомерное расходование бюджетных средств </w:t>
      </w:r>
      <w:r>
        <w:rPr>
          <w:sz w:val="28"/>
          <w:szCs w:val="28"/>
        </w:rPr>
        <w:t>на</w:t>
      </w:r>
      <w:r w:rsidRPr="00276FE5">
        <w:rPr>
          <w:sz w:val="28"/>
          <w:szCs w:val="28"/>
        </w:rPr>
        <w:t xml:space="preserve"> </w:t>
      </w:r>
      <w:r>
        <w:rPr>
          <w:sz w:val="28"/>
          <w:szCs w:val="28"/>
        </w:rPr>
        <w:t>сумму 1880,20 рублей.</w:t>
      </w:r>
    </w:p>
    <w:p w:rsidR="00057BD7" w:rsidRDefault="00057BD7" w:rsidP="00057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 Закона Кировской области «Об обеспечении пожарной безопасности в Кировской области» от 2 августа 2005 года №348-ЗО работники противопожарной службы подлежат обязательному государственному страхованию.</w:t>
      </w:r>
    </w:p>
    <w:p w:rsidR="00057BD7" w:rsidRDefault="00057BD7" w:rsidP="00057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Закона Кировской области «Об обеспечении пожарной безопасности в Кировской области» от 2 августа 2005 года №348-ЗО работники муниципальной пожарной охраны Морозовского сельского поселения не застрахованы.</w:t>
      </w:r>
    </w:p>
    <w:p w:rsidR="00057BD7" w:rsidRDefault="00057BD7" w:rsidP="00057BD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8 Закона Кировской области «Об обеспечении пожарной безопасности в Кировской области» от 2 августа 2005 года №348-ЗО при приеме в противопожарную службу на должности, непосредственно связанные с деятельностью по тушению пожаров и проведению аварийно - спасательных работ, работники, не имеющие специального профессионального образования, проходят специальную профессиональную подготовку в специализированных учебных заведениях.</w:t>
      </w:r>
      <w:proofErr w:type="gramEnd"/>
    </w:p>
    <w:p w:rsidR="00057BD7" w:rsidRDefault="00057BD7" w:rsidP="00057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п.3.7. Положения о муниципальной пожарной охране, утвержденного постановлением администрации Морозовского сельского поселения от 31.03.2016 №12 (далее – Положение) работники муниципальной пожарной охраны проходят специальное первоначальное обучение в соответствующих учебных заведениях. Лица, не прошедшие первоначальное обучение, к самостоятельной работе на пожаре не допускаются.</w:t>
      </w:r>
    </w:p>
    <w:p w:rsidR="00057BD7" w:rsidRPr="00003DD2" w:rsidRDefault="00057BD7" w:rsidP="00057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данного Положения работники,</w:t>
      </w:r>
      <w:r w:rsidRPr="008B04FA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связанные с деятельностью по тушению пожаров, не имеют первоначального обучения.</w:t>
      </w:r>
    </w:p>
    <w:p w:rsidR="00057BD7" w:rsidRDefault="00057BD7" w:rsidP="00057BD7">
      <w:pPr>
        <w:rPr>
          <w:b/>
          <w:sz w:val="28"/>
          <w:szCs w:val="28"/>
        </w:rPr>
      </w:pPr>
    </w:p>
    <w:p w:rsidR="00057BD7" w:rsidRDefault="00057BD7" w:rsidP="00057BD7">
      <w:pPr>
        <w:pStyle w:val="a4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</w:rPr>
      </w:pPr>
      <w:r w:rsidRPr="007572D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лицевому счету</w:t>
      </w:r>
      <w:r w:rsidRPr="007572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0398213070</w:t>
      </w:r>
      <w:r w:rsidRPr="007572D7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за период с 01.01.2016 по 31.12.2016, </w:t>
      </w:r>
      <w:r w:rsidRPr="007572D7">
        <w:rPr>
          <w:sz w:val="28"/>
          <w:szCs w:val="28"/>
        </w:rPr>
        <w:t xml:space="preserve">представленному </w:t>
      </w:r>
      <w:r>
        <w:rPr>
          <w:sz w:val="28"/>
          <w:szCs w:val="28"/>
        </w:rPr>
        <w:t xml:space="preserve">администрацией Морозовского сельского </w:t>
      </w:r>
      <w:r>
        <w:rPr>
          <w:sz w:val="28"/>
          <w:szCs w:val="28"/>
        </w:rPr>
        <w:lastRenderedPageBreak/>
        <w:t xml:space="preserve">поселения, </w:t>
      </w:r>
      <w:r w:rsidRPr="007572D7">
        <w:rPr>
          <w:sz w:val="28"/>
          <w:szCs w:val="28"/>
        </w:rPr>
        <w:t xml:space="preserve">израсходовано средств </w:t>
      </w:r>
      <w:r>
        <w:rPr>
          <w:sz w:val="28"/>
          <w:szCs w:val="28"/>
        </w:rPr>
        <w:t>иного межбюджетного трансферта</w:t>
      </w:r>
      <w:r w:rsidRPr="007572D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599919,25</w:t>
      </w:r>
      <w:r w:rsidRPr="007572D7">
        <w:rPr>
          <w:sz w:val="28"/>
          <w:szCs w:val="28"/>
        </w:rPr>
        <w:t xml:space="preserve"> рублей. Остаток </w:t>
      </w:r>
      <w:r>
        <w:rPr>
          <w:sz w:val="28"/>
          <w:szCs w:val="28"/>
        </w:rPr>
        <w:t xml:space="preserve">средств иного межбюджетного трансферта в сумме </w:t>
      </w:r>
      <w:r>
        <w:rPr>
          <w:sz w:val="28"/>
        </w:rPr>
        <w:t xml:space="preserve">80,75 </w:t>
      </w:r>
      <w:r>
        <w:rPr>
          <w:sz w:val="28"/>
          <w:szCs w:val="28"/>
        </w:rPr>
        <w:t xml:space="preserve"> рублей </w:t>
      </w:r>
      <w:r w:rsidRPr="006F15D0">
        <w:rPr>
          <w:sz w:val="28"/>
          <w:szCs w:val="28"/>
        </w:rPr>
        <w:t>возвращен в районный бюджет</w:t>
      </w:r>
      <w:r w:rsidRPr="000113A4">
        <w:rPr>
          <w:sz w:val="28"/>
        </w:rPr>
        <w:t xml:space="preserve"> </w:t>
      </w:r>
      <w:r>
        <w:rPr>
          <w:sz w:val="28"/>
        </w:rPr>
        <w:t>по решению Морозовской сельской Думы от 31.05.2017 №216.</w:t>
      </w:r>
    </w:p>
    <w:p w:rsidR="00057BD7" w:rsidRDefault="00057BD7" w:rsidP="00057BD7">
      <w:pPr>
        <w:rPr>
          <w:b/>
          <w:sz w:val="28"/>
          <w:szCs w:val="28"/>
        </w:rPr>
      </w:pPr>
    </w:p>
    <w:p w:rsidR="00057BD7" w:rsidRPr="00180573" w:rsidRDefault="00057BD7" w:rsidP="00057B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п.2.2. Соглашения администрацией Морозовского сельского поселения представлены в финансовое управление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отчеты о фактически выполненной работе по предоставленной сумме субсидии для обеспечения пожарной безопасности.</w:t>
      </w:r>
    </w:p>
    <w:p w:rsidR="00057BD7" w:rsidRDefault="00057BD7" w:rsidP="00057BD7">
      <w:pPr>
        <w:ind w:firstLine="540"/>
        <w:jc w:val="both"/>
        <w:rPr>
          <w:sz w:val="28"/>
          <w:szCs w:val="28"/>
        </w:rPr>
      </w:pPr>
      <w:r w:rsidRPr="00A4130F">
        <w:rPr>
          <w:sz w:val="28"/>
          <w:szCs w:val="28"/>
        </w:rPr>
        <w:t xml:space="preserve">Проверкой достоверности данных и сроков предоставления </w:t>
      </w:r>
      <w:r>
        <w:rPr>
          <w:sz w:val="28"/>
          <w:szCs w:val="28"/>
        </w:rPr>
        <w:t>Отчетов о расходовании субсидии</w:t>
      </w:r>
      <w:r w:rsidRPr="00A4130F">
        <w:rPr>
          <w:sz w:val="28"/>
          <w:szCs w:val="28"/>
        </w:rPr>
        <w:t xml:space="preserve"> нарушений не установлено.</w:t>
      </w:r>
    </w:p>
    <w:p w:rsidR="00057BD7" w:rsidRDefault="00057BD7" w:rsidP="00057BD7">
      <w:pPr>
        <w:jc w:val="both"/>
        <w:rPr>
          <w:sz w:val="28"/>
          <w:szCs w:val="28"/>
        </w:rPr>
      </w:pPr>
    </w:p>
    <w:p w:rsidR="00057BD7" w:rsidRPr="00003DD2" w:rsidRDefault="00057BD7" w:rsidP="00057BD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r w:rsidRPr="00A4130F">
        <w:rPr>
          <w:b/>
          <w:sz w:val="28"/>
          <w:szCs w:val="28"/>
        </w:rPr>
        <w:t>:</w:t>
      </w:r>
    </w:p>
    <w:p w:rsidR="00057BD7" w:rsidRDefault="00057BD7" w:rsidP="00057BD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45946">
        <w:rPr>
          <w:sz w:val="28"/>
          <w:szCs w:val="28"/>
        </w:rPr>
        <w:t>окументы организационно-распорядительного характера для организации и проведения учений в ходе проверке не представлены, в правовых актах органа местного самоуправления указанные учения не прописаны, проведенные учения нигде не зафиксированы, что не позволяет судить о том, что учения были проведены.</w:t>
      </w:r>
      <w:r>
        <w:rPr>
          <w:sz w:val="28"/>
          <w:szCs w:val="28"/>
        </w:rPr>
        <w:t xml:space="preserve"> </w:t>
      </w:r>
    </w:p>
    <w:p w:rsidR="00057BD7" w:rsidRDefault="00057BD7" w:rsidP="00057BD7">
      <w:pPr>
        <w:ind w:left="927"/>
        <w:jc w:val="both"/>
        <w:rPr>
          <w:sz w:val="28"/>
          <w:szCs w:val="28"/>
        </w:rPr>
      </w:pPr>
      <w:r w:rsidRPr="00345946">
        <w:rPr>
          <w:sz w:val="28"/>
          <w:szCs w:val="28"/>
        </w:rPr>
        <w:t xml:space="preserve">Таким образом, допущено неправомерное расходование бюджетных средств на сумму </w:t>
      </w:r>
      <w:r>
        <w:rPr>
          <w:sz w:val="28"/>
          <w:szCs w:val="28"/>
        </w:rPr>
        <w:t>1880,20</w:t>
      </w:r>
      <w:r w:rsidRPr="00345946">
        <w:rPr>
          <w:sz w:val="28"/>
          <w:szCs w:val="28"/>
        </w:rPr>
        <w:t xml:space="preserve"> рублей.</w:t>
      </w:r>
    </w:p>
    <w:p w:rsidR="00057BD7" w:rsidRPr="00FB791F" w:rsidRDefault="00057BD7" w:rsidP="00057BD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FB791F">
        <w:rPr>
          <w:sz w:val="28"/>
          <w:szCs w:val="28"/>
        </w:rPr>
        <w:t xml:space="preserve">В нарушение распоряжения Министерства транспорта РФ от 14.03.2008 №АМ-23-р «О введении в действие методических рекомендаций «Нормы расхода топлива и смазочных материалов на автомобильном транспорте» (далее - распоряжение Минтранса) администрацией </w:t>
      </w:r>
      <w:proofErr w:type="spellStart"/>
      <w:r w:rsidRPr="00FB791F">
        <w:rPr>
          <w:sz w:val="28"/>
          <w:szCs w:val="28"/>
        </w:rPr>
        <w:t>Макарьевского</w:t>
      </w:r>
      <w:proofErr w:type="spellEnd"/>
      <w:r w:rsidRPr="00FB791F">
        <w:rPr>
          <w:sz w:val="28"/>
          <w:szCs w:val="28"/>
        </w:rPr>
        <w:t xml:space="preserve"> поселения не утверждена норма расхода смазочных материалов. </w:t>
      </w:r>
    </w:p>
    <w:p w:rsidR="00057BD7" w:rsidRPr="00345946" w:rsidRDefault="00057BD7" w:rsidP="00057BD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345946">
        <w:rPr>
          <w:sz w:val="28"/>
          <w:szCs w:val="28"/>
        </w:rPr>
        <w:t xml:space="preserve">В нарушение статьи 10 Закона Кировской области «Об обеспечении пожарной безопасности в Кировской области» от 2 августа 2005 года №348-ЗО работники муниципальной пожарной охраны </w:t>
      </w:r>
      <w:r>
        <w:rPr>
          <w:sz w:val="28"/>
          <w:szCs w:val="28"/>
        </w:rPr>
        <w:t>Морозовского</w:t>
      </w:r>
      <w:r w:rsidRPr="00345946">
        <w:rPr>
          <w:sz w:val="28"/>
          <w:szCs w:val="28"/>
        </w:rPr>
        <w:t xml:space="preserve"> сельского поселения не застрахованы.</w:t>
      </w:r>
    </w:p>
    <w:p w:rsidR="00057BD7" w:rsidRDefault="00057BD7" w:rsidP="00057BD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345946">
        <w:rPr>
          <w:sz w:val="28"/>
          <w:szCs w:val="28"/>
        </w:rPr>
        <w:t>В нарушение статьи 8 Закона Кировской области «Об обеспечении пожарной безопасности в Кировской области» от 2 августа 2005 года №348-ЗО, п.3.7.  Положения работники, связанные с деятельностью по тушению пожаров, не имеют первоначального обучения.</w:t>
      </w:r>
    </w:p>
    <w:p w:rsidR="00057BD7" w:rsidRPr="00345946" w:rsidRDefault="00057BD7" w:rsidP="00057BD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некорректное заполнение путевых листов в части отражения показаний спидометра, расчета расхода топлива.</w:t>
      </w:r>
    </w:p>
    <w:p w:rsidR="00057BD7" w:rsidRPr="00A4130F" w:rsidRDefault="00057BD7" w:rsidP="00057BD7">
      <w:pPr>
        <w:jc w:val="both"/>
        <w:rPr>
          <w:sz w:val="28"/>
          <w:szCs w:val="28"/>
        </w:rPr>
      </w:pPr>
    </w:p>
    <w:p w:rsidR="00057BD7" w:rsidRDefault="00057BD7" w:rsidP="00057BD7">
      <w:pPr>
        <w:pStyle w:val="ConsNormal"/>
        <w:widowControl/>
        <w:tabs>
          <w:tab w:val="left" w:pos="567"/>
        </w:tabs>
        <w:spacing w:before="60" w:after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в адрес главы администрации Морозовского сельского поселения</w:t>
      </w:r>
      <w:r w:rsidRPr="00C552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направлено представление об устранении нарушений.</w:t>
      </w:r>
    </w:p>
    <w:p w:rsidR="00057BD7" w:rsidRDefault="00057BD7" w:rsidP="00057BD7">
      <w:pPr>
        <w:pStyle w:val="ConsNormal"/>
        <w:widowControl/>
        <w:tabs>
          <w:tab w:val="left" w:pos="567"/>
        </w:tabs>
        <w:spacing w:before="60" w:after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D7" w:rsidRDefault="00057BD7" w:rsidP="00057BD7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D7" w:rsidRDefault="00057BD7" w:rsidP="00057BD7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D7" w:rsidRDefault="00057BD7" w:rsidP="00057BD7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D7" w:rsidRDefault="00057BD7" w:rsidP="00057BD7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BD7" w:rsidRDefault="00057BD7" w:rsidP="00057BD7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B04C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57BD7" w:rsidRDefault="00057BD7" w:rsidP="00057BD7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B04C8">
        <w:rPr>
          <w:rFonts w:ascii="Times New Roman" w:hAnsi="Times New Roman"/>
          <w:sz w:val="28"/>
          <w:szCs w:val="28"/>
        </w:rPr>
        <w:t>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4C8">
        <w:rPr>
          <w:rFonts w:ascii="Times New Roman" w:hAnsi="Times New Roman"/>
          <w:sz w:val="28"/>
          <w:szCs w:val="28"/>
        </w:rPr>
        <w:t xml:space="preserve">комиссии </w:t>
      </w:r>
    </w:p>
    <w:p w:rsidR="00057BD7" w:rsidRDefault="00057BD7" w:rsidP="00057BD7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57BD7" w:rsidRPr="00251734" w:rsidRDefault="00057BD7" w:rsidP="00057BD7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B04C8">
        <w:rPr>
          <w:rFonts w:ascii="Times New Roman" w:hAnsi="Times New Roman"/>
          <w:sz w:val="28"/>
          <w:szCs w:val="28"/>
        </w:rPr>
        <w:t xml:space="preserve">района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Т.Г.Козлова</w:t>
      </w:r>
    </w:p>
    <w:p w:rsidR="00C37E6E" w:rsidRDefault="00C37E6E"/>
    <w:sectPr w:rsidR="00C37E6E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87B72FB"/>
    <w:multiLevelType w:val="hybridMultilevel"/>
    <w:tmpl w:val="514C59A6"/>
    <w:lvl w:ilvl="0" w:tplc="A9D029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7BD7"/>
    <w:rsid w:val="00057BD7"/>
    <w:rsid w:val="00C37E6E"/>
    <w:rsid w:val="00D5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7BD7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BD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3">
    <w:name w:val="Бланк_адрес"/>
    <w:basedOn w:val="a"/>
    <w:rsid w:val="00057BD7"/>
    <w:pPr>
      <w:spacing w:before="60" w:after="60" w:line="180" w:lineRule="exact"/>
      <w:jc w:val="center"/>
    </w:pPr>
    <w:rPr>
      <w:color w:val="000000"/>
      <w:sz w:val="18"/>
      <w:szCs w:val="20"/>
    </w:rPr>
  </w:style>
  <w:style w:type="paragraph" w:customStyle="1" w:styleId="ConsNormal">
    <w:name w:val="ConsNormal"/>
    <w:rsid w:val="00057BD7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057BD7"/>
  </w:style>
  <w:style w:type="paragraph" w:styleId="a4">
    <w:name w:val="Normal (Web)"/>
    <w:basedOn w:val="a"/>
    <w:uiPriority w:val="99"/>
    <w:unhideWhenUsed/>
    <w:rsid w:val="00057BD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B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1</cp:revision>
  <dcterms:created xsi:type="dcterms:W3CDTF">2018-03-12T13:02:00Z</dcterms:created>
  <dcterms:modified xsi:type="dcterms:W3CDTF">2018-03-12T13:02:00Z</dcterms:modified>
</cp:coreProperties>
</file>